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2E46" w14:textId="0E45C2C8" w:rsidR="006F5816" w:rsidRDefault="00F415CE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                                                                                              </w:t>
      </w:r>
      <w:r w:rsidR="006F5816">
        <w:rPr>
          <w:rFonts w:ascii="-webkit-standard" w:hAnsi="-webkit-standard"/>
          <w:color w:val="000000"/>
          <w:sz w:val="27"/>
          <w:szCs w:val="27"/>
        </w:rPr>
        <w:t>…/…/202</w:t>
      </w:r>
      <w:r>
        <w:rPr>
          <w:rFonts w:ascii="-webkit-standard" w:hAnsi="-webkit-standard"/>
          <w:color w:val="000000"/>
          <w:sz w:val="27"/>
          <w:szCs w:val="27"/>
        </w:rPr>
        <w:t>6</w:t>
      </w:r>
    </w:p>
    <w:p w14:paraId="3A41F0B9" w14:textId="77777777" w:rsidR="006F5816" w:rsidRDefault="006F5816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0EBCB304" w14:textId="4BD0798B" w:rsidR="006F5816" w:rsidRDefault="00F415CE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                                                     </w:t>
      </w:r>
      <w:r w:rsidR="006F5816">
        <w:rPr>
          <w:rFonts w:ascii="-webkit-standard" w:hAnsi="-webkit-standard"/>
          <w:color w:val="000000"/>
          <w:sz w:val="27"/>
          <w:szCs w:val="27"/>
        </w:rPr>
        <w:t>T.C.</w:t>
      </w:r>
    </w:p>
    <w:p w14:paraId="782C50B4" w14:textId="1A4498DB" w:rsidR="006F5816" w:rsidRDefault="00F415CE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               </w:t>
      </w:r>
      <w:r w:rsidR="006F5816">
        <w:rPr>
          <w:rFonts w:ascii="-webkit-standard" w:hAnsi="-webkit-standard"/>
          <w:color w:val="000000"/>
          <w:sz w:val="27"/>
          <w:szCs w:val="27"/>
        </w:rPr>
        <w:t>…………………………………… MÜDÜRLÜĞÜNE</w:t>
      </w:r>
    </w:p>
    <w:p w14:paraId="572108B1" w14:textId="77777777" w:rsidR="006F5816" w:rsidRDefault="006F5816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9575F85" w14:textId="77777777" w:rsidR="006F5816" w:rsidRDefault="006F5816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Hâlihazırda görev yapmakta olduğum ……………………………………… Okulu’nda norm kadro fazlası olduğum gerekçesiyle; mazeretim sorulmadan ve değerlendirilmeden ……………………………………… Okulu’na resen atama işlemi tesis edilmiştir.</w:t>
      </w:r>
    </w:p>
    <w:p w14:paraId="17F83667" w14:textId="77777777" w:rsidR="006F5816" w:rsidRDefault="006F5816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84BD307" w14:textId="77777777" w:rsidR="006F5816" w:rsidRDefault="006F5816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Söz konusu resen atama işlemi; aile birliğim, ulaşım ve barınma koşullarım, ekonomik imkânlarım ve mevcut yaşam düzenim dikkate alınmaksızın gerçekleştirilmiş olup, bu yönüyle tarafıma ciddi maddi ve manevi mağduriyetler doğuracaktır. Ayrıca öğrencilerimle yürütmekte olduğum eğitim-öğretim sürecinin kesintiye uğraması, kamu hizmetinin sürekliliği ve verimliliği açısından da olumsuz sonuçlar doğuracaktır.</w:t>
      </w:r>
    </w:p>
    <w:p w14:paraId="7FEB8390" w14:textId="77777777" w:rsidR="006F5816" w:rsidRDefault="006F5816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09232B38" w14:textId="77777777" w:rsidR="006F5816" w:rsidRDefault="006F5816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İdarenin kendi planlama ve uygulama hatalarından kaynaklanan norm kadro fazlası durumunun, hiçbir kusurum bulunmamasına rağmen tarafıma yüklenmesi; ölçülülük, hakkaniyet ve kamu yararı ilkeleriyle bağdaşmamaktadır. Mazeretim değerlendirilmeden tesis edilen bu işlemin, idari işlemlerin sebep ve amaç unsurları yönünden hukuka aykırılık taşıdığı değerlendirilmektedir.</w:t>
      </w:r>
    </w:p>
    <w:p w14:paraId="253DB938" w14:textId="77777777" w:rsidR="006F5816" w:rsidRDefault="006F5816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BF763D2" w14:textId="77777777" w:rsidR="006F5816" w:rsidRDefault="006F5816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Mazeretimin sorulmaksızın ve değerlendirilmeden yapılan bu atamanın, hakkaniyet ve eşitlik ilkeleriyle bağdaşmadığı kanaatindeyim. Bu nedenle; yapılan resen atama işleminin iptali ve yapılacak işlemler hakkında 4982 sayılı Bilgi Edinme Hakkı Kanunu çerçevesinde tarafıma bilgi verilmesi hususunda;</w:t>
      </w:r>
    </w:p>
    <w:p w14:paraId="6CBD5E41" w14:textId="77777777" w:rsidR="006F5816" w:rsidRDefault="006F5816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Gereğini bilgilerinize arz ederim.</w:t>
      </w:r>
    </w:p>
    <w:p w14:paraId="37D5E431" w14:textId="77777777" w:rsidR="006F5816" w:rsidRDefault="006F5816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39FF9F4" w14:textId="478F8228" w:rsidR="006F5816" w:rsidRDefault="006F5816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                                                                                            Adı Soyadı</w:t>
      </w:r>
    </w:p>
    <w:p w14:paraId="4B44CA6D" w14:textId="5AD8F4DB" w:rsidR="006F5816" w:rsidRDefault="006F5816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</w:p>
    <w:p w14:paraId="291687B3" w14:textId="77777777" w:rsidR="006F5816" w:rsidRDefault="006F5816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T.C. Kimlik No:</w:t>
      </w:r>
    </w:p>
    <w:p w14:paraId="6060982C" w14:textId="1EB6F8E8" w:rsidR="006F5816" w:rsidRDefault="006F5816">
      <w:pPr>
        <w:pStyle w:val="s2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                                                                                                   İmza</w:t>
      </w:r>
    </w:p>
    <w:p w14:paraId="05B14EF8" w14:textId="77777777" w:rsidR="006F5816" w:rsidRDefault="006F5816"/>
    <w:sectPr w:rsidR="006F5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-webkit-standar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16"/>
    <w:rsid w:val="0009585B"/>
    <w:rsid w:val="00117769"/>
    <w:rsid w:val="006A72B7"/>
    <w:rsid w:val="006F5816"/>
    <w:rsid w:val="00781F58"/>
    <w:rsid w:val="00F4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31FD"/>
  <w15:chartTrackingRefBased/>
  <w15:docId w15:val="{02187723-7C6A-E447-AE4F-DD33E443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F5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5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58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5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58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5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5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5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5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5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5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5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581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581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58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58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58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58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5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5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5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F5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5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F58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581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F581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5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581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5816"/>
    <w:rPr>
      <w:b/>
      <w:bCs/>
      <w:smallCaps/>
      <w:color w:val="2F5496" w:themeColor="accent1" w:themeShade="BF"/>
      <w:spacing w:val="5"/>
    </w:rPr>
  </w:style>
  <w:style w:type="paragraph" w:customStyle="1" w:styleId="s2">
    <w:name w:val="s2"/>
    <w:basedOn w:val="Normal"/>
    <w:rsid w:val="006F581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özyavuz</dc:creator>
  <cp:keywords/>
  <dc:description/>
  <cp:lastModifiedBy>hesbasin@gmail.com</cp:lastModifiedBy>
  <cp:revision>2</cp:revision>
  <dcterms:created xsi:type="dcterms:W3CDTF">2026-01-14T08:05:00Z</dcterms:created>
  <dcterms:modified xsi:type="dcterms:W3CDTF">2026-01-14T08:05:00Z</dcterms:modified>
</cp:coreProperties>
</file>