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504CC" w14:textId="77777777" w:rsidR="00575BC7" w:rsidRDefault="00000000">
      <w:pPr>
        <w:jc w:val="right"/>
      </w:pPr>
      <w:r>
        <w:t>Tarih:</w:t>
      </w:r>
    </w:p>
    <w:p w14:paraId="3E75B0AB" w14:textId="77777777" w:rsidR="00575BC7" w:rsidRDefault="00000000">
      <w:r>
        <w:t>……………… OKUL MÜDÜRLÜĞÜ’NE</w:t>
      </w:r>
    </w:p>
    <w:p w14:paraId="4407708E" w14:textId="77777777" w:rsidR="00575BC7" w:rsidRDefault="00575BC7"/>
    <w:p w14:paraId="6C75D70B" w14:textId="77777777" w:rsidR="00575BC7" w:rsidRDefault="00000000">
      <w:r>
        <w:t>Sendikam Hürriyetçi Eğitim Sen Merkez Yönetim Kurulu tarafından, Millî Eğitim Bakanlığı Mesleki ve Teknik Eğitim Genel Müdürlüğü’nce yürürlüğe konulan “Mesleki ve Teknik Eğitim Kurumları Kalite Güvencesi Yönergesi” kapsamında istenen öz değerlendirme çalışmaları ve buna bağlı olarak doldurulması talep edilen elektronik formların; hukuki zemine dayanmadığı, eğitimde kaliteyi artırmaktan ziyade eğitimi piyasa koşullarına uyarlamaya yönelik olduğu gerekçesiyle değerlendirilmiş ve söz konusu çalışmalara katılmama yönünde eylem kararı alınmıştır.</w:t>
      </w:r>
      <w:r>
        <w:br/>
      </w:r>
      <w:r>
        <w:br/>
        <w:t>Bu doğrultuda, sendikamızın almış olduğu eylem kararına uygun olarak belirtilen öz değerlendirme çalışmalarına katılmayacağımı ve ilgili formları doldurmayacağımı bilgilerinize sunarım.</w:t>
      </w:r>
      <w:r>
        <w:br/>
      </w:r>
      <w:r>
        <w:br/>
        <w:t>Gereğini arz ederim.</w:t>
      </w:r>
    </w:p>
    <w:p w14:paraId="7FC7AA91" w14:textId="77777777" w:rsidR="00575BC7" w:rsidRDefault="00575BC7"/>
    <w:p w14:paraId="29E77A55" w14:textId="77777777" w:rsidR="00575BC7" w:rsidRDefault="00000000">
      <w:pPr>
        <w:jc w:val="right"/>
      </w:pPr>
      <w:r>
        <w:t>Adı Soyadı:</w:t>
      </w:r>
    </w:p>
    <w:p w14:paraId="304CD9E2" w14:textId="77777777" w:rsidR="00575BC7" w:rsidRDefault="00000000">
      <w:pPr>
        <w:jc w:val="right"/>
      </w:pPr>
      <w:r>
        <w:t>İmza</w:t>
      </w:r>
    </w:p>
    <w:sectPr w:rsidR="00575BC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16cid:durableId="1300961760">
    <w:abstractNumId w:val="8"/>
  </w:num>
  <w:num w:numId="2" w16cid:durableId="1078863659">
    <w:abstractNumId w:val="6"/>
  </w:num>
  <w:num w:numId="3" w16cid:durableId="1309936547">
    <w:abstractNumId w:val="5"/>
  </w:num>
  <w:num w:numId="4" w16cid:durableId="66614612">
    <w:abstractNumId w:val="4"/>
  </w:num>
  <w:num w:numId="5" w16cid:durableId="33233034">
    <w:abstractNumId w:val="7"/>
  </w:num>
  <w:num w:numId="6" w16cid:durableId="1648898238">
    <w:abstractNumId w:val="3"/>
  </w:num>
  <w:num w:numId="7" w16cid:durableId="135219993">
    <w:abstractNumId w:val="2"/>
  </w:num>
  <w:num w:numId="8" w16cid:durableId="331764296">
    <w:abstractNumId w:val="1"/>
  </w:num>
  <w:num w:numId="9" w16cid:durableId="963080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1252E"/>
    <w:rsid w:val="00575BC7"/>
    <w:rsid w:val="00615EFD"/>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59C202"/>
  <w14:defaultImageDpi w14:val="300"/>
  <w15:docId w15:val="{985EBC0E-A868-45A4-B9AD-6FE0039F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hesbasin@gmail.com</cp:lastModifiedBy>
  <cp:revision>2</cp:revision>
  <dcterms:created xsi:type="dcterms:W3CDTF">2025-05-29T17:55:00Z</dcterms:created>
  <dcterms:modified xsi:type="dcterms:W3CDTF">2025-05-29T17:55:00Z</dcterms:modified>
  <cp:category/>
</cp:coreProperties>
</file>