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608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5F201A">
        <w:rPr>
          <w:rFonts w:ascii="Times New Roman" w:eastAsia="Times New Roman" w:hAnsi="Times New Roman" w:cs="Times New Roman"/>
          <w:sz w:val="24"/>
          <w:szCs w:val="24"/>
          <w:lang w:eastAsia="tr-TR"/>
        </w:rPr>
        <w:t>ADI SOYADI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proofErr w:type="gramStart"/>
      <w:r w:rsidRPr="005F201A">
        <w:rPr>
          <w:rFonts w:ascii="Times New Roman" w:eastAsia="Times New Roman" w:hAnsi="Times New Roman" w:cs="Times New Roman"/>
          <w:sz w:val="24"/>
          <w:szCs w:val="24"/>
          <w:lang w:eastAsia="tr-TR"/>
        </w:rPr>
        <w:tab/>
        <w:t>:…</w:t>
      </w:r>
      <w:proofErr w:type="gramEnd"/>
      <w:r w:rsidRPr="005F201A">
        <w:rPr>
          <w:rFonts w:ascii="Times New Roman" w:eastAsia="Times New Roman" w:hAnsi="Times New Roman" w:cs="Times New Roman"/>
          <w:sz w:val="24"/>
          <w:szCs w:val="24"/>
          <w:lang w:eastAsia="tr-TR"/>
        </w:rPr>
        <w:t>………………….</w:t>
      </w:r>
    </w:p>
    <w:p w14:paraId="563BC01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T.C KİMLİK NO     </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4D44F50B"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697973CC" w14:textId="77777777" w:rsidR="005F201A" w:rsidRPr="005F201A" w:rsidRDefault="005F201A" w:rsidP="005F201A">
      <w:pPr>
        <w:spacing w:after="0" w:line="240" w:lineRule="auto"/>
        <w:rPr>
          <w:rFonts w:ascii="Times New Roman" w:eastAsia="Times New Roman" w:hAnsi="Times New Roman" w:cs="Times New Roman"/>
          <w:i/>
          <w:sz w:val="24"/>
          <w:szCs w:val="24"/>
          <w:lang w:eastAsia="tr-TR"/>
        </w:rPr>
      </w:pPr>
      <w:r w:rsidRPr="005F201A">
        <w:rPr>
          <w:rFonts w:ascii="Times New Roman" w:eastAsia="Times New Roman" w:hAnsi="Times New Roman" w:cs="Times New Roman"/>
          <w:sz w:val="24"/>
          <w:szCs w:val="24"/>
          <w:lang w:eastAsia="tr-TR"/>
        </w:rPr>
        <w:t>ÜNVANI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735C39EA"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BABA 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3426B9E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YERİ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4CB76C9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TARİHİ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33CD151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GÖREVE BAŞLAMA TARİHİ</w:t>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5DAE534A" w14:textId="77777777" w:rsidR="005F201A" w:rsidRPr="005F201A" w:rsidRDefault="005F201A" w:rsidP="005F201A">
      <w:pPr>
        <w:spacing w:after="0" w:line="36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DİLEKÇENİN ÖZÜ</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xml:space="preserve">: </w:t>
      </w:r>
      <w:bookmarkEnd w:id="0"/>
      <w:r w:rsidRPr="005F201A">
        <w:rPr>
          <w:rFonts w:ascii="Times New Roman" w:eastAsia="Times New Roman" w:hAnsi="Times New Roman" w:cs="Times New Roman"/>
          <w:b/>
          <w:sz w:val="24"/>
          <w:szCs w:val="24"/>
          <w:lang w:eastAsia="tr-TR"/>
        </w:rPr>
        <w:t>Sosyal Çalışma Görevlisi, Bilirkişi, İcapçı gibi görevlendirmeler</w:t>
      </w:r>
    </w:p>
    <w:p w14:paraId="03BE327A" w14:textId="77777777" w:rsidR="005F201A" w:rsidRPr="005F201A" w:rsidRDefault="005F201A" w:rsidP="005F201A">
      <w:pPr>
        <w:tabs>
          <w:tab w:val="left" w:pos="2550"/>
        </w:tabs>
        <w:spacing w:after="0" w:line="240" w:lineRule="auto"/>
        <w:jc w:val="both"/>
        <w:rPr>
          <w:rFonts w:ascii="Times New Roman" w:eastAsia="Times New Roman" w:hAnsi="Times New Roman" w:cs="Times New Roman"/>
          <w:sz w:val="24"/>
          <w:szCs w:val="24"/>
          <w:lang w:eastAsia="tr-TR"/>
        </w:rPr>
      </w:pPr>
    </w:p>
    <w:p w14:paraId="32A317B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p>
    <w:p w14:paraId="35D16D18" w14:textId="77777777" w:rsidR="005F201A" w:rsidRPr="005F201A" w:rsidRDefault="005F201A" w:rsidP="005F201A">
      <w:pPr>
        <w:spacing w:after="0" w:line="240" w:lineRule="auto"/>
        <w:jc w:val="center"/>
        <w:rPr>
          <w:rFonts w:ascii="Times New Roman" w:eastAsia="Times New Roman" w:hAnsi="Times New Roman" w:cs="Times New Roman"/>
          <w:b/>
          <w:sz w:val="24"/>
          <w:szCs w:val="24"/>
          <w:lang w:eastAsia="tr-TR"/>
        </w:rPr>
      </w:pPr>
    </w:p>
    <w:p w14:paraId="3E53129A" w14:textId="77777777" w:rsidR="005F201A" w:rsidRPr="005F201A" w:rsidRDefault="005F201A" w:rsidP="005F201A">
      <w:pPr>
        <w:jc w:val="both"/>
        <w:rPr>
          <w:rFonts w:ascii="Times New Roman" w:eastAsia="Calibri" w:hAnsi="Times New Roman" w:cs="Times New Roman"/>
          <w:b/>
          <w:sz w:val="24"/>
          <w:szCs w:val="24"/>
        </w:rPr>
      </w:pPr>
      <w:r w:rsidRPr="005F201A">
        <w:rPr>
          <w:rFonts w:ascii="Times New Roman" w:eastAsia="Calibri" w:hAnsi="Times New Roman" w:cs="Times New Roman"/>
          <w:b/>
          <w:sz w:val="24"/>
          <w:szCs w:val="24"/>
        </w:rPr>
        <w:t xml:space="preserve">………………………….. İLKOKULU/ORTAOKULU/LİSESİ MÜDÜRLÜĞÜNE </w:t>
      </w:r>
    </w:p>
    <w:p w14:paraId="13FD7278" w14:textId="77777777" w:rsidR="005F201A" w:rsidRPr="005F201A" w:rsidRDefault="005F201A" w:rsidP="005F201A">
      <w:pPr>
        <w:jc w:val="both"/>
        <w:rPr>
          <w:rFonts w:ascii="Times New Roman" w:eastAsia="Calibri" w:hAnsi="Times New Roman" w:cs="Times New Roman"/>
          <w:b/>
          <w:sz w:val="24"/>
          <w:szCs w:val="24"/>
        </w:rPr>
      </w:pPr>
    </w:p>
    <w:p w14:paraId="7D1D14DF"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Okulunuzda Rehberlik ve Psikolojik Danışman görevini yürüten öğretmenim. Tarafıma isteğim dışında ve gönüllülük esasına dayanmadan zorunlu tutularak, üstelik bu çalışmalar karşılığında herhangi bir ücret ödemesi yapılmadan görevlendirmeler yapılmaktadır.</w:t>
      </w:r>
    </w:p>
    <w:p w14:paraId="5FB6A074" w14:textId="7777777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Rehber Öğretmenlerin özellikle mesai saatleri dışında Adalet Bakanlığına bağlı kurumlarda hükümlüye rehberlik etmek ve çocukların ifadesinin alınması işlerinde resen görevlendirilmeleri yasal ve hukuki değildir.</w:t>
      </w:r>
    </w:p>
    <w:p w14:paraId="7C365C47" w14:textId="7777777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23.06.1998 tarih ve 23381 sayılı </w:t>
      </w:r>
      <w:proofErr w:type="gramStart"/>
      <w:r w:rsidRPr="005F201A">
        <w:rPr>
          <w:rFonts w:ascii="Times New Roman" w:eastAsia="Times New Roman" w:hAnsi="Times New Roman" w:cs="Times New Roman"/>
          <w:sz w:val="24"/>
          <w:szCs w:val="24"/>
          <w:lang w:eastAsia="tr-TR"/>
        </w:rPr>
        <w:t>Resmi</w:t>
      </w:r>
      <w:proofErr w:type="gramEnd"/>
      <w:r w:rsidRPr="005F201A">
        <w:rPr>
          <w:rFonts w:ascii="Times New Roman" w:eastAsia="Times New Roman" w:hAnsi="Times New Roman" w:cs="Times New Roman"/>
          <w:sz w:val="24"/>
          <w:szCs w:val="24"/>
          <w:lang w:eastAsia="tr-TR"/>
        </w:rPr>
        <w:t xml:space="preserve"> Gazetede yayımlanan Cebri veya Mecburi Çalıştırmaya İlişkin Sözleşmenin 11. maddesi (b) bendindeki; "Sadece 18'den yukarı ve 45'den aşağı yaşlarda bulunan sağlam yetişkin erkekler cebri veya mecburi çalıştırmaya tabi olabilirler. Bu sözleşmenin 10 uncu maddesinde öngörülen iş türleri hariç, aşağıdaki tedbirler ve şartlar dikkate alınmalıdır. </w:t>
      </w:r>
      <w:proofErr w:type="gramStart"/>
      <w:r w:rsidRPr="005F201A">
        <w:rPr>
          <w:rFonts w:ascii="Times New Roman" w:eastAsia="Times New Roman" w:hAnsi="Times New Roman" w:cs="Times New Roman"/>
          <w:b/>
          <w:bCs/>
          <w:sz w:val="24"/>
          <w:szCs w:val="24"/>
          <w:lang w:eastAsia="tr-TR"/>
        </w:rPr>
        <w:t>b</w:t>
      </w:r>
      <w:proofErr w:type="gramEnd"/>
      <w:r w:rsidRPr="005F201A">
        <w:rPr>
          <w:rFonts w:ascii="Times New Roman" w:eastAsia="Times New Roman" w:hAnsi="Times New Roman" w:cs="Times New Roman"/>
          <w:b/>
          <w:bCs/>
          <w:sz w:val="24"/>
          <w:szCs w:val="24"/>
          <w:lang w:eastAsia="tr-TR"/>
        </w:rPr>
        <w:t>-Öğretmenler öğrenciler ve genel olarak idari personelin muaf tutulması</w:t>
      </w:r>
      <w:r w:rsidRPr="005F201A">
        <w:rPr>
          <w:rFonts w:ascii="Times New Roman" w:eastAsia="Times New Roman" w:hAnsi="Times New Roman" w:cs="Times New Roman"/>
          <w:sz w:val="24"/>
          <w:szCs w:val="24"/>
          <w:lang w:eastAsia="tr-TR"/>
        </w:rPr>
        <w:t>;" hükümleri ile memurların cebri ve mecburi çalışmadan muaf tutulacağı belirtilmiştir. Ayrıca Anayasa'mızın 18. maddesinde yer alan "Hiç kimse zorla çalıştırılamaz. Angarya yasaktır." hükümlerine de aykırılık teşkil etmektedir.</w:t>
      </w:r>
    </w:p>
    <w:p w14:paraId="4C7EFD56"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görevlere ücret ödenmediği, mesai kavramı olmadığı, angarya yasağının ve dinlenme hakkının ihlal edildiği, mevzuat hükümlerine aykırı olup görev tanımımda da bulunmadığı için hukuka aykırılık teşkil etmektedir.  Bu görevleri yerine getirmek üzere Rehberlik ve Psikolojik Danışman olarak görev yapan öğretmenlerin özellikle mesai saatleri dışında Adalet Bakanlığına bağlı kurumlarda resen görevlendirilmeleri yasal ve hukuki değildir.</w:t>
      </w:r>
    </w:p>
    <w:p w14:paraId="3EC9BBA9" w14:textId="54E4536F"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Ayrıca üyesi olduğum Hürriyetçi Eğitim Sen tarafından alınan 06.09.202</w:t>
      </w:r>
      <w:r w:rsidR="00376D17">
        <w:rPr>
          <w:rFonts w:ascii="Times New Roman" w:eastAsia="Calibri" w:hAnsi="Times New Roman" w:cs="Times New Roman"/>
          <w:sz w:val="24"/>
          <w:szCs w:val="24"/>
        </w:rPr>
        <w:t>3</w:t>
      </w:r>
      <w:r w:rsidRPr="005F201A">
        <w:rPr>
          <w:rFonts w:ascii="Times New Roman" w:eastAsia="Calibri" w:hAnsi="Times New Roman" w:cs="Times New Roman"/>
          <w:sz w:val="24"/>
          <w:szCs w:val="24"/>
        </w:rPr>
        <w:t xml:space="preserve"> tarih ve </w:t>
      </w:r>
      <w:r w:rsidR="00376D17">
        <w:rPr>
          <w:rFonts w:ascii="Times New Roman" w:eastAsia="Calibri" w:hAnsi="Times New Roman" w:cs="Times New Roman"/>
          <w:sz w:val="24"/>
          <w:szCs w:val="24"/>
        </w:rPr>
        <w:t>73</w:t>
      </w:r>
      <w:r w:rsidRPr="005F201A">
        <w:rPr>
          <w:rFonts w:ascii="Times New Roman" w:eastAsia="Calibri" w:hAnsi="Times New Roman" w:cs="Times New Roman"/>
          <w:sz w:val="24"/>
          <w:szCs w:val="24"/>
        </w:rPr>
        <w:t xml:space="preserve"> sayılı Merkez Yönetim Kurulu kararı;</w:t>
      </w:r>
    </w:p>
    <w:p w14:paraId="5C31200E"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 xml:space="preserve">“Öğretmenlere polis merkezleri, karakol ya da savcılıklarda, suça karışan çocuklarla ilgili olarak; mesai saatleri dışında ve tatillerde resen verilen, sosyal çalışma görevlisi, icapçı (nöbetçi) gibi görevler ile ilgili olarak Adalet Bakanlığı ve </w:t>
      </w:r>
      <w:proofErr w:type="gramStart"/>
      <w:r w:rsidRPr="005F201A">
        <w:rPr>
          <w:rFonts w:ascii="Times New Roman" w:eastAsia="Calibri" w:hAnsi="Times New Roman" w:cs="Times New Roman"/>
          <w:sz w:val="24"/>
          <w:szCs w:val="24"/>
        </w:rPr>
        <w:t>Milli</w:t>
      </w:r>
      <w:proofErr w:type="gramEnd"/>
      <w:r w:rsidRPr="005F201A">
        <w:rPr>
          <w:rFonts w:ascii="Times New Roman" w:eastAsia="Calibri" w:hAnsi="Times New Roman" w:cs="Times New Roman"/>
          <w:sz w:val="24"/>
          <w:szCs w:val="24"/>
        </w:rPr>
        <w:t xml:space="preserve"> Eğitim Bakanlığı arasında yazılı bir mevzuat olmadığı gibi, Rehberlik ve Psikolojik Danışma Yönetmeliğinde ya da diğer </w:t>
      </w:r>
      <w:r w:rsidRPr="005F201A">
        <w:rPr>
          <w:rFonts w:ascii="Times New Roman" w:eastAsia="Calibri" w:hAnsi="Times New Roman" w:cs="Times New Roman"/>
          <w:sz w:val="24"/>
          <w:szCs w:val="24"/>
        </w:rPr>
        <w:lastRenderedPageBreak/>
        <w:t xml:space="preserve">herhangi bir mevzuatta da yer verilmemiştir. Öğretmenlerin görev tanımlarında da bu görevler yer almamakta ve bu göreve çağırılan öğretmenlere ücret de ödenmemektedir.  </w:t>
      </w:r>
    </w:p>
    <w:p w14:paraId="63A794DF"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Anayasa’mızın 18. Maddesinde “Hiç kimse zorla çalıştırılamaz. Angarya yasaktır.” hükmü bulunmaktadır ve mesai kavramı olmaksızın yerine getirilmesi istenen görevler dinlenme hakkını da engellemeye yöneliktir.  Angarya yasağının ve dinlenme hakkının ihlal edildiği, mesai kavramının gözetilmediği, ücret ödemesi yapılmayan ve gönüllülük esasına da dayanmayan sosyal çalışma görevlisi, icapçı olarak resen görevlendirilen üyelerimizin; mahkeme, savcılık, polis merkezi ya da karakollarda ifade alımında görev tanımında olmayan ve yetki aşımı yapılan icap nöbetlerini yerine getirmemelerine karar verilmiştir.” şeklindedir.</w:t>
      </w:r>
    </w:p>
    <w:p w14:paraId="2F071C69" w14:textId="369A4F79"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nedenlerle; tarafıma polis merkezi, karakol, savcılık ya da adliyelerde suça karışan çocukların ifadelerine ihtiyaç duyulması durumunda sosyal çalışmacı, nöbetçi, icapçı gibi tanımlarla görev verilmesini istemiyorum. Verilmesi halinde üyesi bulunduğum Hürriyetçi Eğitim Sen’in 06.09.202</w:t>
      </w:r>
      <w:r w:rsidR="00376D17">
        <w:rPr>
          <w:rFonts w:ascii="Times New Roman" w:eastAsia="Calibri" w:hAnsi="Times New Roman" w:cs="Times New Roman"/>
          <w:sz w:val="24"/>
          <w:szCs w:val="24"/>
        </w:rPr>
        <w:t>3</w:t>
      </w:r>
      <w:r w:rsidRPr="005F201A">
        <w:rPr>
          <w:rFonts w:ascii="Times New Roman" w:eastAsia="Calibri" w:hAnsi="Times New Roman" w:cs="Times New Roman"/>
          <w:sz w:val="24"/>
          <w:szCs w:val="24"/>
        </w:rPr>
        <w:t xml:space="preserve"> tarih ve </w:t>
      </w:r>
      <w:r w:rsidR="00376D17">
        <w:rPr>
          <w:rFonts w:ascii="Times New Roman" w:eastAsia="Calibri" w:hAnsi="Times New Roman" w:cs="Times New Roman"/>
          <w:sz w:val="24"/>
          <w:szCs w:val="24"/>
        </w:rPr>
        <w:t>73</w:t>
      </w:r>
      <w:r w:rsidRPr="005F201A">
        <w:rPr>
          <w:rFonts w:ascii="Times New Roman" w:eastAsia="Calibri" w:hAnsi="Times New Roman" w:cs="Times New Roman"/>
          <w:sz w:val="24"/>
          <w:szCs w:val="24"/>
        </w:rPr>
        <w:t xml:space="preserve"> sayılı kararı doğrultusunda hareket ederek görevi yerine getirmeyeceğimi ve sorumluluk kabul etmeyeceğimi bildiririm. Bu nedenle idarenizce gerekli tedbirlerin alınması hususunda;</w:t>
      </w:r>
    </w:p>
    <w:p w14:paraId="3ED9A31D" w14:textId="48B9D5D8"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Gereğini arz ederim.  …/…/202</w:t>
      </w:r>
      <w:r w:rsidR="00376D17">
        <w:rPr>
          <w:rFonts w:ascii="Times New Roman" w:eastAsia="Calibri" w:hAnsi="Times New Roman" w:cs="Times New Roman"/>
          <w:sz w:val="24"/>
          <w:szCs w:val="24"/>
        </w:rPr>
        <w:t>3</w:t>
      </w:r>
    </w:p>
    <w:p w14:paraId="3E536780" w14:textId="77777777" w:rsidR="005F201A" w:rsidRPr="005F201A" w:rsidRDefault="005F201A" w:rsidP="005F201A">
      <w:pPr>
        <w:ind w:firstLine="708"/>
        <w:jc w:val="both"/>
        <w:rPr>
          <w:rFonts w:ascii="Times New Roman" w:eastAsia="Calibri" w:hAnsi="Times New Roman" w:cs="Times New Roman"/>
          <w:sz w:val="24"/>
          <w:szCs w:val="24"/>
        </w:rPr>
      </w:pPr>
    </w:p>
    <w:p w14:paraId="20B67CC8" w14:textId="77777777" w:rsidR="005F201A" w:rsidRPr="005F201A" w:rsidRDefault="005F201A" w:rsidP="005F201A">
      <w:pPr>
        <w:ind w:firstLine="708"/>
        <w:jc w:val="both"/>
        <w:rPr>
          <w:rFonts w:ascii="Times New Roman" w:eastAsia="Calibri" w:hAnsi="Times New Roman" w:cs="Times New Roman"/>
          <w:sz w:val="24"/>
          <w:szCs w:val="24"/>
        </w:rPr>
      </w:pPr>
    </w:p>
    <w:p w14:paraId="13DDD1FC" w14:textId="77777777" w:rsidR="005F201A" w:rsidRPr="005F201A" w:rsidRDefault="005F201A" w:rsidP="005F201A">
      <w:pPr>
        <w:tabs>
          <w:tab w:val="left" w:pos="825"/>
          <w:tab w:val="center" w:pos="5031"/>
        </w:tabs>
        <w:spacing w:after="0" w:line="240" w:lineRule="auto"/>
        <w:rPr>
          <w:rFonts w:ascii="Times New Roman" w:eastAsia="Times New Roman" w:hAnsi="Times New Roman" w:cs="Times New Roman"/>
          <w:sz w:val="24"/>
          <w:szCs w:val="24"/>
          <w:lang w:eastAsia="tr-TR"/>
        </w:rPr>
      </w:pPr>
      <w:r w:rsidRPr="005F201A">
        <w:rPr>
          <w:rFonts w:ascii="Times New Roman" w:eastAsia="Calibri" w:hAnsi="Times New Roman" w:cs="Times New Roman"/>
          <w:sz w:val="24"/>
          <w:szCs w:val="24"/>
        </w:rPr>
        <w:t xml:space="preserve">                                                                                                                             AD/SOYAD</w:t>
      </w:r>
    </w:p>
    <w:p w14:paraId="3FCD7568" w14:textId="77777777" w:rsidR="005F201A" w:rsidRPr="005F201A" w:rsidRDefault="005F201A" w:rsidP="005F201A">
      <w:pPr>
        <w:spacing w:after="0" w:line="240" w:lineRule="auto"/>
        <w:ind w:left="708"/>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                                                                                                       </w:t>
      </w:r>
    </w:p>
    <w:p w14:paraId="481DEDD9"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 D R E S:</w:t>
      </w:r>
    </w:p>
    <w:p w14:paraId="3F3A7A38"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416F8EC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6FC48F33"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62B698DA"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1212D0D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76E1B1CC"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4B6ED113" w14:textId="77777777" w:rsidR="005F201A" w:rsidRPr="005F201A" w:rsidRDefault="005F201A" w:rsidP="005F201A">
      <w:pPr>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Ek: Hürriyetçi Eğitim Sen Merkez Yönetim Kurulunun </w:t>
      </w:r>
    </w:p>
    <w:p w14:paraId="7557AA61" w14:textId="1598E3D4"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     06.09.202</w:t>
      </w:r>
      <w:r w:rsidR="00376D17">
        <w:rPr>
          <w:rFonts w:ascii="Times New Roman" w:eastAsia="Times New Roman" w:hAnsi="Times New Roman" w:cs="Times New Roman"/>
          <w:sz w:val="24"/>
          <w:szCs w:val="24"/>
          <w:lang w:eastAsia="tr-TR"/>
        </w:rPr>
        <w:t>3</w:t>
      </w:r>
      <w:r w:rsidRPr="005F201A">
        <w:rPr>
          <w:rFonts w:ascii="Times New Roman" w:eastAsia="Times New Roman" w:hAnsi="Times New Roman" w:cs="Times New Roman"/>
          <w:sz w:val="24"/>
          <w:szCs w:val="24"/>
          <w:lang w:eastAsia="tr-TR"/>
        </w:rPr>
        <w:t xml:space="preserve"> tarih ve </w:t>
      </w:r>
      <w:r w:rsidR="00376D17">
        <w:rPr>
          <w:rFonts w:ascii="Times New Roman" w:eastAsia="Times New Roman" w:hAnsi="Times New Roman" w:cs="Times New Roman"/>
          <w:sz w:val="24"/>
          <w:szCs w:val="24"/>
          <w:lang w:eastAsia="tr-TR"/>
        </w:rPr>
        <w:t>73</w:t>
      </w:r>
      <w:r w:rsidRPr="005F201A">
        <w:rPr>
          <w:rFonts w:ascii="Times New Roman" w:eastAsia="Times New Roman" w:hAnsi="Times New Roman" w:cs="Times New Roman"/>
          <w:sz w:val="24"/>
          <w:szCs w:val="24"/>
          <w:lang w:eastAsia="tr-TR"/>
        </w:rPr>
        <w:t xml:space="preserve"> sayılı kararı</w:t>
      </w:r>
    </w:p>
    <w:bookmarkEnd w:id="1"/>
    <w:p w14:paraId="3F303B55" w14:textId="77777777" w:rsidR="005F201A" w:rsidRPr="005F201A" w:rsidRDefault="005F201A" w:rsidP="005F201A">
      <w:pPr>
        <w:tabs>
          <w:tab w:val="left" w:pos="8055"/>
        </w:tabs>
        <w:spacing w:after="0" w:line="240" w:lineRule="auto"/>
        <w:rPr>
          <w:rFonts w:ascii="Times New Roman" w:eastAsia="Times New Roman" w:hAnsi="Times New Roman" w:cs="Times New Roman"/>
          <w:sz w:val="24"/>
          <w:szCs w:val="24"/>
          <w:lang w:eastAsia="tr-TR"/>
        </w:rPr>
      </w:pPr>
    </w:p>
    <w:p w14:paraId="6D2349F0" w14:textId="1CB0CFDF" w:rsidR="004A7F74" w:rsidRPr="005F201A" w:rsidRDefault="004A7F74" w:rsidP="005F201A">
      <w:pPr>
        <w:rPr>
          <w:rFonts w:ascii="Times New Roman" w:hAnsi="Times New Roman" w:cs="Times New Roman"/>
          <w:sz w:val="24"/>
          <w:szCs w:val="24"/>
        </w:rPr>
      </w:pPr>
    </w:p>
    <w:sectPr w:rsidR="004A7F74" w:rsidRPr="005F2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34A09"/>
    <w:rsid w:val="000674D4"/>
    <w:rsid w:val="00071671"/>
    <w:rsid w:val="000D2DD3"/>
    <w:rsid w:val="000D7908"/>
    <w:rsid w:val="000E4599"/>
    <w:rsid w:val="00104DEF"/>
    <w:rsid w:val="0011683F"/>
    <w:rsid w:val="0015394E"/>
    <w:rsid w:val="001851C2"/>
    <w:rsid w:val="00207695"/>
    <w:rsid w:val="00215560"/>
    <w:rsid w:val="002305F3"/>
    <w:rsid w:val="00253E58"/>
    <w:rsid w:val="002C4409"/>
    <w:rsid w:val="002D4EDB"/>
    <w:rsid w:val="00300BC5"/>
    <w:rsid w:val="00376D17"/>
    <w:rsid w:val="0039135E"/>
    <w:rsid w:val="003936C2"/>
    <w:rsid w:val="003A6D70"/>
    <w:rsid w:val="003D3885"/>
    <w:rsid w:val="0043237D"/>
    <w:rsid w:val="00453E43"/>
    <w:rsid w:val="00455933"/>
    <w:rsid w:val="004A18CD"/>
    <w:rsid w:val="004A7F74"/>
    <w:rsid w:val="004E0F58"/>
    <w:rsid w:val="00575E99"/>
    <w:rsid w:val="005F201A"/>
    <w:rsid w:val="00620550"/>
    <w:rsid w:val="00675DA1"/>
    <w:rsid w:val="006C0646"/>
    <w:rsid w:val="007F51EA"/>
    <w:rsid w:val="00813296"/>
    <w:rsid w:val="00821053"/>
    <w:rsid w:val="00825E2B"/>
    <w:rsid w:val="0084688B"/>
    <w:rsid w:val="009422CA"/>
    <w:rsid w:val="009B50FA"/>
    <w:rsid w:val="009D3D2D"/>
    <w:rsid w:val="009E127E"/>
    <w:rsid w:val="009E2E54"/>
    <w:rsid w:val="00A35AFE"/>
    <w:rsid w:val="00AB2BDF"/>
    <w:rsid w:val="00AF5417"/>
    <w:rsid w:val="00B34E07"/>
    <w:rsid w:val="00B44748"/>
    <w:rsid w:val="00B605E5"/>
    <w:rsid w:val="00C05E5C"/>
    <w:rsid w:val="00C12C4D"/>
    <w:rsid w:val="00C45A71"/>
    <w:rsid w:val="00CE13FF"/>
    <w:rsid w:val="00D17148"/>
    <w:rsid w:val="00D511E4"/>
    <w:rsid w:val="00DB703E"/>
    <w:rsid w:val="00DE6313"/>
    <w:rsid w:val="00E0753B"/>
    <w:rsid w:val="00E22FD7"/>
    <w:rsid w:val="00E72763"/>
    <w:rsid w:val="00E97261"/>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paragraph" w:styleId="NormalWeb">
    <w:name w:val="Normal (Web)"/>
    <w:basedOn w:val="Normal"/>
    <w:uiPriority w:val="99"/>
    <w:unhideWhenUsed/>
    <w:rsid w:val="000716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Erdinç Öztaş</cp:lastModifiedBy>
  <cp:revision>5</cp:revision>
  <cp:lastPrinted>2018-03-12T13:33:00Z</cp:lastPrinted>
  <dcterms:created xsi:type="dcterms:W3CDTF">2022-02-06T21:32:00Z</dcterms:created>
  <dcterms:modified xsi:type="dcterms:W3CDTF">2023-09-06T21:18:00Z</dcterms:modified>
</cp:coreProperties>
</file>