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6"/>
        <w:rPr>
          <w:sz w:val="20"/>
        </w:rPr>
      </w:pPr>
      <w:r>
        <w:rPr>
          <w:sz w:val="20"/>
        </w:rPr>
        <w:pict>
          <v:group style="width:456.95pt;height:52.85pt;mso-position-horizontal-relative:char;mso-position-vertical-relative:line" coordorigin="0,0" coordsize="9139,1057">
            <v:shape style="position:absolute;left:8137;top:0;width:1002;height:1002" type="#_x0000_t75" stroked="false">
              <v:imagedata r:id="rId5" o:title=""/>
            </v:shape>
            <v:shape style="position:absolute;left:40;top:0;width:1001;height:1001" type="#_x0000_t75" stroked="false">
              <v:imagedata r:id="rId6" o:title=""/>
            </v:shape>
            <v:line style="position:absolute" from="0,1046" to="9130,1046" stroked="true" strokeweight="1.150pt" strokecolor="#4e80bc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139;height:1057" type="#_x0000_t202" filled="false" stroked="false">
              <v:textbox inset="0,0,0,0">
                <w:txbxContent>
                  <w:p>
                    <w:pPr>
                      <w:spacing w:before="242"/>
                      <w:ind w:left="1501" w:right="1510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</w:rPr>
                      <w:t>HÜRRİYETÇİ</w:t>
                    </w:r>
                    <w:r>
                      <w:rPr>
                        <w:rFonts w:ascii="Cambria" w:hAnsi="Cambria"/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EĞİTİM SEN</w:t>
                    </w:r>
                  </w:p>
                  <w:p>
                    <w:pPr>
                      <w:spacing w:before="49"/>
                      <w:ind w:left="1501" w:right="1514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</w:rPr>
                      <w:t>Hürriyetçi</w:t>
                    </w:r>
                    <w:r>
                      <w:rPr>
                        <w:rFonts w:ascii="Cambria" w:hAnsi="Cambria"/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Eğitim</w:t>
                    </w:r>
                    <w:r>
                      <w:rPr>
                        <w:rFonts w:ascii="Cambria" w:hAnsi="Cambria"/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ve</w:t>
                    </w:r>
                    <w:r>
                      <w:rPr>
                        <w:rFonts w:ascii="Cambria" w:hAnsi="Cambria"/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Bilim</w:t>
                    </w:r>
                    <w:r>
                      <w:rPr>
                        <w:rFonts w:ascii="Cambria" w:hAnsi="Cambria"/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Çalışanları</w:t>
                    </w:r>
                    <w:r>
                      <w:rPr>
                        <w:rFonts w:ascii="Cambria" w:hAnsi="Cambria"/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Sendikası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tabs>
          <w:tab w:pos="7881" w:val="left" w:leader="none"/>
        </w:tabs>
        <w:spacing w:before="90"/>
      </w:pPr>
      <w:r>
        <w:rPr/>
        <w:t>Sayı</w:t>
      </w:r>
      <w:r>
        <w:rPr>
          <w:spacing w:val="99"/>
        </w:rPr>
        <w:t> </w:t>
      </w:r>
      <w:r>
        <w:rPr/>
        <w:t>:</w:t>
        <w:tab/>
        <w:t>.…./.…./……</w:t>
      </w:r>
    </w:p>
    <w:p>
      <w:pPr>
        <w:spacing w:before="194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Konu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pStyle w:val="Heading1"/>
        <w:ind w:left="721"/>
      </w:pPr>
      <w:r>
        <w:rPr/>
        <w:t>………………………………………………………………….</w:t>
      </w:r>
      <w:r>
        <w:rPr>
          <w:spacing w:val="-3"/>
        </w:rPr>
        <w:t> </w:t>
      </w:r>
      <w:r>
        <w:rPr/>
        <w:t>MÜDÜRLÜĞÜNE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295" w:lineRule="auto" w:before="1"/>
        <w:ind w:left="221" w:right="160" w:firstLine="710"/>
        <w:jc w:val="both"/>
      </w:pPr>
      <w:r>
        <w:rPr/>
        <w:t>4688</w:t>
      </w:r>
      <w:r>
        <w:rPr>
          <w:spacing w:val="1"/>
        </w:rPr>
        <w:t> </w:t>
      </w:r>
      <w:r>
        <w:rPr/>
        <w:t>sayılı</w:t>
      </w:r>
      <w:r>
        <w:rPr>
          <w:spacing w:val="1"/>
        </w:rPr>
        <w:t> </w:t>
      </w:r>
      <w:r>
        <w:rPr/>
        <w:t>Kamu</w:t>
      </w:r>
      <w:r>
        <w:rPr>
          <w:spacing w:val="1"/>
        </w:rPr>
        <w:t> </w:t>
      </w:r>
      <w:r>
        <w:rPr/>
        <w:t>Görevlileri</w:t>
      </w:r>
      <w:r>
        <w:rPr>
          <w:spacing w:val="1"/>
        </w:rPr>
        <w:t> </w:t>
      </w:r>
      <w:r>
        <w:rPr/>
        <w:t>Sendikaları</w:t>
      </w:r>
      <w:r>
        <w:rPr>
          <w:spacing w:val="1"/>
        </w:rPr>
        <w:t> </w:t>
      </w:r>
      <w:r>
        <w:rPr/>
        <w:t>Kanunu</w:t>
      </w:r>
      <w:r>
        <w:rPr>
          <w:spacing w:val="1"/>
        </w:rPr>
        <w:t> </w:t>
      </w:r>
      <w:r>
        <w:rPr/>
        <w:t>kapsamında</w:t>
      </w:r>
      <w:r>
        <w:rPr>
          <w:spacing w:val="1"/>
        </w:rPr>
        <w:t> </w:t>
      </w:r>
      <w:r>
        <w:rPr/>
        <w:t>kurumunuzdan</w:t>
      </w:r>
      <w:r>
        <w:rPr>
          <w:spacing w:val="-57"/>
        </w:rPr>
        <w:t> </w:t>
      </w:r>
      <w:r>
        <w:rPr/>
        <w:t>sendikamıza yeni üye olan ve aşağıda üye numaraları ile isimleri belirtilen üyelerimizin üye</w:t>
      </w:r>
      <w:r>
        <w:rPr>
          <w:spacing w:val="1"/>
        </w:rPr>
        <w:t> </w:t>
      </w:r>
      <w:r>
        <w:rPr/>
        <w:t>kayıt formları</w:t>
      </w:r>
      <w:r>
        <w:rPr>
          <w:spacing w:val="1"/>
        </w:rPr>
        <w:t> </w:t>
      </w:r>
      <w:r>
        <w:rPr/>
        <w:t>yazımız</w:t>
      </w:r>
      <w:r>
        <w:rPr>
          <w:spacing w:val="1"/>
        </w:rPr>
        <w:t> </w:t>
      </w:r>
      <w:r>
        <w:rPr/>
        <w:t>ekinde</w:t>
      </w:r>
      <w:r>
        <w:rPr>
          <w:spacing w:val="1"/>
        </w:rPr>
        <w:t> </w:t>
      </w:r>
      <w:r>
        <w:rPr/>
        <w:t>sunulmuştur.</w:t>
      </w:r>
    </w:p>
    <w:p>
      <w:pPr>
        <w:pStyle w:val="BodyText"/>
        <w:spacing w:line="280" w:lineRule="auto" w:before="129"/>
        <w:ind w:left="221" w:right="162" w:firstLine="710"/>
        <w:jc w:val="both"/>
      </w:pPr>
      <w:r>
        <w:rPr/>
        <w:t>Üyelerimize ait üye kayıt formlarının bir örneğinin özlük dosyalarında saklanması,</w:t>
      </w:r>
      <w:r>
        <w:rPr>
          <w:spacing w:val="1"/>
        </w:rPr>
        <w:t> </w:t>
      </w:r>
      <w:r>
        <w:rPr/>
        <w:t>nakil ve tayin işlemlerinde sendikamız üyesi olduğunun maaş nakil bildirimine yazılması,</w:t>
      </w:r>
      <w:r>
        <w:rPr>
          <w:spacing w:val="1"/>
        </w:rPr>
        <w:t> </w:t>
      </w:r>
      <w:r>
        <w:rPr/>
        <w:t>aylık,</w:t>
      </w:r>
      <w:r>
        <w:rPr>
          <w:spacing w:val="1"/>
        </w:rPr>
        <w:t> </w:t>
      </w:r>
      <w:r>
        <w:rPr/>
        <w:t>taban</w:t>
      </w:r>
      <w:r>
        <w:rPr>
          <w:spacing w:val="1"/>
        </w:rPr>
        <w:t> </w:t>
      </w:r>
      <w:r>
        <w:rPr/>
        <w:t>aylığı,</w:t>
      </w:r>
      <w:r>
        <w:rPr>
          <w:spacing w:val="1"/>
        </w:rPr>
        <w:t> </w:t>
      </w:r>
      <w:r>
        <w:rPr/>
        <w:t>kıdem</w:t>
      </w:r>
      <w:r>
        <w:rPr>
          <w:spacing w:val="1"/>
        </w:rPr>
        <w:t> </w:t>
      </w:r>
      <w:r>
        <w:rPr/>
        <w:t>aylığı,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türlü</w:t>
      </w:r>
      <w:r>
        <w:rPr>
          <w:spacing w:val="1"/>
        </w:rPr>
        <w:t> </w:t>
      </w:r>
      <w:r>
        <w:rPr/>
        <w:t>zam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tazminatlar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ödenekler</w:t>
      </w:r>
      <w:r>
        <w:rPr>
          <w:spacing w:val="1"/>
        </w:rPr>
        <w:t> </w:t>
      </w:r>
      <w:r>
        <w:rPr/>
        <w:t>ve</w:t>
      </w:r>
      <w:r>
        <w:rPr>
          <w:spacing w:val="60"/>
        </w:rPr>
        <w:t> </w:t>
      </w:r>
      <w:r>
        <w:rPr/>
        <w:t>damga</w:t>
      </w:r>
      <w:r>
        <w:rPr>
          <w:spacing w:val="1"/>
        </w:rPr>
        <w:t> </w:t>
      </w:r>
      <w:r>
        <w:rPr/>
        <w:t>vergisine</w:t>
      </w:r>
      <w:r>
        <w:rPr>
          <w:spacing w:val="1"/>
        </w:rPr>
        <w:t> </w:t>
      </w:r>
      <w:r>
        <w:rPr/>
        <w:t>tabi</w:t>
      </w:r>
      <w:r>
        <w:rPr>
          <w:spacing w:val="1"/>
        </w:rPr>
        <w:t> </w:t>
      </w:r>
      <w:r>
        <w:rPr/>
        <w:t>brüt</w:t>
      </w:r>
      <w:r>
        <w:rPr>
          <w:spacing w:val="1"/>
        </w:rPr>
        <w:t> </w:t>
      </w:r>
      <w:r>
        <w:rPr/>
        <w:t>gelirleri</w:t>
      </w:r>
      <w:r>
        <w:rPr>
          <w:spacing w:val="1"/>
        </w:rPr>
        <w:t> </w:t>
      </w:r>
      <w:r>
        <w:rPr/>
        <w:t>toplamının</w:t>
      </w:r>
      <w:r>
        <w:rPr>
          <w:spacing w:val="1"/>
        </w:rPr>
        <w:t> </w:t>
      </w:r>
      <w:r>
        <w:rPr/>
        <w:t>%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/>
        <w:t>5</w:t>
      </w:r>
      <w:r>
        <w:rPr>
          <w:spacing w:val="1"/>
        </w:rPr>
        <w:t> </w:t>
      </w:r>
      <w:r>
        <w:rPr/>
        <w:t>(binde</w:t>
      </w:r>
      <w:r>
        <w:rPr>
          <w:spacing w:val="1"/>
        </w:rPr>
        <w:t> </w:t>
      </w:r>
      <w:r>
        <w:rPr/>
        <w:t>beş)‘i</w:t>
      </w:r>
      <w:r>
        <w:rPr>
          <w:spacing w:val="1"/>
        </w:rPr>
        <w:t> </w:t>
      </w:r>
      <w:r>
        <w:rPr/>
        <w:t>oranında</w:t>
      </w:r>
      <w:r>
        <w:rPr>
          <w:spacing w:val="1"/>
        </w:rPr>
        <w:t> </w:t>
      </w:r>
      <w:r>
        <w:rPr/>
        <w:t>üyelik</w:t>
      </w:r>
      <w:r>
        <w:rPr>
          <w:spacing w:val="60"/>
        </w:rPr>
        <w:t> </w:t>
      </w:r>
      <w:r>
        <w:rPr/>
        <w:t>ödentisinin</w:t>
      </w:r>
      <w:r>
        <w:rPr>
          <w:spacing w:val="1"/>
        </w:rPr>
        <w:t> </w:t>
      </w:r>
      <w:r>
        <w:rPr/>
        <w:t>kesilerek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(beş)</w:t>
      </w:r>
      <w:r>
        <w:rPr>
          <w:spacing w:val="1"/>
        </w:rPr>
        <w:t> </w:t>
      </w:r>
      <w:r>
        <w:rPr/>
        <w:t>iş</w:t>
      </w:r>
      <w:r>
        <w:rPr>
          <w:spacing w:val="1"/>
        </w:rPr>
        <w:t> </w:t>
      </w:r>
      <w:r>
        <w:rPr/>
        <w:t>günü</w:t>
      </w:r>
      <w:r>
        <w:rPr>
          <w:spacing w:val="1"/>
        </w:rPr>
        <w:t> </w:t>
      </w:r>
      <w:r>
        <w:rPr/>
        <w:t>içinde</w:t>
      </w:r>
      <w:r>
        <w:rPr>
          <w:spacing w:val="1"/>
        </w:rPr>
        <w:t> </w:t>
      </w:r>
      <w:r>
        <w:rPr/>
        <w:t>aşağıdaki</w:t>
      </w:r>
      <w:r>
        <w:rPr>
          <w:spacing w:val="1"/>
        </w:rPr>
        <w:t> </w:t>
      </w:r>
      <w:r>
        <w:rPr/>
        <w:t>banka</w:t>
      </w:r>
      <w:r>
        <w:rPr>
          <w:spacing w:val="1"/>
        </w:rPr>
        <w:t> </w:t>
      </w:r>
      <w:r>
        <w:rPr/>
        <w:t>hesap</w:t>
      </w:r>
      <w:r>
        <w:rPr>
          <w:spacing w:val="1"/>
        </w:rPr>
        <w:t> </w:t>
      </w:r>
      <w:r>
        <w:rPr/>
        <w:t>numarasına</w:t>
      </w:r>
      <w:r>
        <w:rPr>
          <w:spacing w:val="1"/>
        </w:rPr>
        <w:t> </w:t>
      </w:r>
      <w:r>
        <w:rPr/>
        <w:t>yatırılmasını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üye</w:t>
      </w:r>
      <w:r>
        <w:rPr>
          <w:spacing w:val="-57"/>
        </w:rPr>
        <w:t> </w:t>
      </w:r>
      <w:r>
        <w:rPr/>
        <w:t>formunun teslim edildiği müteakip ayın ilk maaş değişikliği ile birlikte, düzenlenecek sendika</w:t>
      </w:r>
      <w:r>
        <w:rPr>
          <w:spacing w:val="-57"/>
        </w:rPr>
        <w:t> </w:t>
      </w:r>
      <w:r>
        <w:rPr/>
        <w:t>aidat tevkifat listesinin bir örneğinin </w:t>
      </w:r>
      <w:hyperlink r:id="rId7">
        <w:r>
          <w:rPr/>
          <w:t>teskilat@hurriyetciegitimsen.org </w:t>
        </w:r>
      </w:hyperlink>
      <w:r>
        <w:rPr/>
        <w:t>adresine gönderilmesi</w:t>
      </w:r>
      <w:r>
        <w:rPr>
          <w:spacing w:val="1"/>
        </w:rPr>
        <w:t> </w:t>
      </w:r>
      <w:r>
        <w:rPr/>
        <w:t>hususunda;</w:t>
      </w:r>
    </w:p>
    <w:p>
      <w:pPr>
        <w:pStyle w:val="BodyText"/>
        <w:spacing w:before="149"/>
        <w:ind w:left="921"/>
        <w:jc w:val="both"/>
      </w:pPr>
      <w:r>
        <w:rPr/>
        <w:t>Gereğini</w:t>
      </w:r>
      <w:r>
        <w:rPr>
          <w:spacing w:val="-2"/>
        </w:rPr>
        <w:t> </w:t>
      </w:r>
      <w:r>
        <w:rPr/>
        <w:t>önemle</w:t>
      </w:r>
      <w:r>
        <w:rPr>
          <w:spacing w:val="-1"/>
        </w:rPr>
        <w:t> </w:t>
      </w:r>
      <w:r>
        <w:rPr/>
        <w:t>arz</w:t>
      </w:r>
      <w:r>
        <w:rPr>
          <w:spacing w:val="-1"/>
        </w:rPr>
        <w:t> </w:t>
      </w:r>
      <w:r>
        <w:rPr/>
        <w:t>ve</w:t>
      </w:r>
      <w:r>
        <w:rPr>
          <w:spacing w:val="-3"/>
        </w:rPr>
        <w:t> </w:t>
      </w:r>
      <w:r>
        <w:rPr/>
        <w:t>rica</w:t>
      </w:r>
      <w:r>
        <w:rPr>
          <w:spacing w:val="-1"/>
        </w:rPr>
        <w:t> </w:t>
      </w:r>
      <w:r>
        <w:rPr/>
        <w:t>ederiz.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1419225</wp:posOffset>
            </wp:positionH>
            <wp:positionV relativeFrom="paragraph">
              <wp:posOffset>258130</wp:posOffset>
            </wp:positionV>
            <wp:extent cx="856375" cy="502920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37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5112384</wp:posOffset>
            </wp:positionH>
            <wp:positionV relativeFrom="paragraph">
              <wp:posOffset>130495</wp:posOffset>
            </wp:positionV>
            <wp:extent cx="942875" cy="670560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87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6521" w:val="left" w:leader="none"/>
        </w:tabs>
        <w:spacing w:before="58"/>
        <w:ind w:left="1082" w:right="0" w:firstLine="0"/>
        <w:jc w:val="left"/>
        <w:rPr>
          <w:b/>
          <w:sz w:val="23"/>
        </w:rPr>
      </w:pPr>
      <w:r>
        <w:rPr>
          <w:b/>
          <w:sz w:val="24"/>
        </w:rPr>
        <w:t>Oğuz İDUĞ</w:t>
        <w:tab/>
      </w:r>
      <w:r>
        <w:rPr>
          <w:b/>
          <w:sz w:val="23"/>
        </w:rPr>
        <w:t>Levent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KURUOĞLU</w:t>
      </w:r>
    </w:p>
    <w:p>
      <w:pPr>
        <w:tabs>
          <w:tab w:pos="6921" w:val="left" w:leader="none"/>
        </w:tabs>
        <w:spacing w:before="40"/>
        <w:ind w:left="401" w:right="0" w:firstLine="0"/>
        <w:jc w:val="left"/>
        <w:rPr>
          <w:b/>
          <w:sz w:val="23"/>
        </w:rPr>
      </w:pPr>
      <w:r>
        <w:rPr>
          <w:b/>
          <w:sz w:val="24"/>
        </w:rPr>
        <w:t>Genel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Başkan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Yardımcısı</w:t>
        <w:tab/>
      </w:r>
      <w:r>
        <w:rPr>
          <w:b/>
          <w:sz w:val="23"/>
        </w:rPr>
        <w:t>Genel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Başkan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8"/>
        <w:ind w:left="221" w:right="0" w:firstLine="0"/>
        <w:jc w:val="left"/>
        <w:rPr>
          <w:sz w:val="22"/>
        </w:rPr>
      </w:pPr>
      <w:r>
        <w:rPr>
          <w:b/>
          <w:sz w:val="22"/>
        </w:rPr>
        <w:t>Ek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2"/>
          <w:sz w:val="22"/>
        </w:rPr>
        <w:t> </w:t>
      </w:r>
      <w:r>
        <w:rPr>
          <w:sz w:val="22"/>
        </w:rPr>
        <w:t>Üye</w:t>
      </w:r>
      <w:r>
        <w:rPr>
          <w:spacing w:val="1"/>
          <w:sz w:val="22"/>
        </w:rPr>
        <w:t> </w:t>
      </w:r>
      <w:r>
        <w:rPr>
          <w:sz w:val="22"/>
        </w:rPr>
        <w:t>Formu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53"/>
          <w:sz w:val="22"/>
        </w:rPr>
        <w:t> </w:t>
      </w:r>
      <w:r>
        <w:rPr>
          <w:sz w:val="22"/>
        </w:rPr>
        <w:t>)</w:t>
      </w:r>
    </w:p>
    <w:p>
      <w:pPr>
        <w:pStyle w:val="BodyText"/>
        <w:spacing w:before="10"/>
        <w:rPr>
          <w:sz w:val="22"/>
        </w:rPr>
      </w:pPr>
      <w:r>
        <w:rPr/>
        <w:pict>
          <v:group style="position:absolute;margin-left:65.099998pt;margin-top:15.105957pt;width:339.1pt;height:120.95pt;mso-position-horizontal-relative:page;mso-position-vertical-relative:paragraph;z-index:-15727104;mso-wrap-distance-left:0;mso-wrap-distance-right:0" coordorigin="1302,302" coordsize="6782,2419">
            <v:shape style="position:absolute;left:1302;top:302;width:6782;height:2419" type="#_x0000_t75" stroked="false">
              <v:imagedata r:id="rId10" o:title=""/>
            </v:shape>
            <v:shape style="position:absolute;left:1302;top:302;width:6782;height:2419" type="#_x0000_t202" filled="false" stroked="false">
              <v:textbox inset="0,0,0,0">
                <w:txbxContent>
                  <w:p>
                    <w:pPr>
                      <w:tabs>
                        <w:tab w:pos="3339" w:val="left" w:leader="none"/>
                      </w:tabs>
                      <w:spacing w:before="33"/>
                      <w:ind w:left="1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0"/>
                      </w:rPr>
                      <w:t>Banka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Hesap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Bilgileri</w:t>
                      <w:tab/>
                    </w:r>
                    <w:r>
                      <w:rPr>
                        <w:sz w:val="22"/>
                      </w:rPr>
                      <w:t>T.C.Ziraat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Bankası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Kızılay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Şubesi</w:t>
                    </w:r>
                  </w:p>
                  <w:p>
                    <w:pPr>
                      <w:tabs>
                        <w:tab w:pos="4731" w:val="right" w:leader="none"/>
                      </w:tabs>
                      <w:spacing w:before="49"/>
                      <w:ind w:left="1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0"/>
                      </w:rPr>
                      <w:t>Hesap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Numarası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sz w:val="22"/>
                      </w:rPr>
                      <w:t>97529402-5001</w:t>
                    </w:r>
                  </w:p>
                  <w:p>
                    <w:pPr>
                      <w:tabs>
                        <w:tab w:pos="3339" w:val="left" w:leader="none"/>
                      </w:tabs>
                      <w:spacing w:before="49"/>
                      <w:ind w:left="1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0"/>
                      </w:rPr>
                      <w:t>IBAN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Numarası</w:t>
                      <w:tab/>
                    </w:r>
                    <w:r>
                      <w:rPr>
                        <w:sz w:val="22"/>
                      </w:rPr>
                      <w:t>TR24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0001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0011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3397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5294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0250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01</w:t>
                    </w:r>
                  </w:p>
                  <w:p>
                    <w:pPr>
                      <w:tabs>
                        <w:tab w:pos="3339" w:val="left" w:leader="none"/>
                      </w:tabs>
                      <w:spacing w:before="45"/>
                      <w:ind w:left="1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Şube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Kodu:</w:t>
                      <w:tab/>
                    </w:r>
                    <w:r>
                      <w:rPr>
                        <w:sz w:val="22"/>
                      </w:rPr>
                      <w:t>(1133)</w:t>
                    </w:r>
                  </w:p>
                  <w:p>
                    <w:pPr>
                      <w:tabs>
                        <w:tab w:pos="3339" w:val="left" w:leader="none"/>
                      </w:tabs>
                      <w:spacing w:before="49"/>
                      <w:ind w:left="1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Vergi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Dairesi</w:t>
                      <w:tab/>
                    </w:r>
                    <w:r>
                      <w:rPr>
                        <w:sz w:val="22"/>
                      </w:rPr>
                      <w:t>Maltepe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Vergi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Dairesi</w:t>
                    </w:r>
                  </w:p>
                  <w:p>
                    <w:pPr>
                      <w:tabs>
                        <w:tab w:pos="4439" w:val="right" w:leader="none"/>
                      </w:tabs>
                      <w:spacing w:before="45"/>
                      <w:ind w:left="1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Vergi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Numarası</w:t>
                    </w: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sz w:val="22"/>
                      </w:rPr>
                      <w:t>4641801142</w:t>
                    </w:r>
                  </w:p>
                  <w:p>
                    <w:pPr>
                      <w:tabs>
                        <w:tab w:pos="3839" w:val="right" w:leader="none"/>
                      </w:tabs>
                      <w:spacing w:before="49"/>
                      <w:ind w:left="1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Maliye Bakanlığı Hesap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Kodu</w:t>
                    </w: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sz w:val="22"/>
                      </w:rPr>
                      <w:t>9595</w:t>
                    </w:r>
                  </w:p>
                  <w:p>
                    <w:pPr>
                      <w:tabs>
                        <w:tab w:pos="4769" w:val="right" w:leader="none"/>
                      </w:tabs>
                      <w:spacing w:before="51"/>
                      <w:ind w:left="1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Ekonomik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Ayrıntı Kodu</w:t>
                    </w: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sz w:val="22"/>
                      </w:rPr>
                      <w:t>333.10.03.12.48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20" w:bottom="280" w:left="1200" w:right="1260"/>
        </w:sectPr>
      </w:pPr>
    </w:p>
    <w:p>
      <w:pPr>
        <w:pStyle w:val="BodyText"/>
        <w:spacing w:before="5"/>
        <w:rPr>
          <w:sz w:val="23"/>
        </w:rPr>
      </w:pPr>
    </w:p>
    <w:p>
      <w:pPr>
        <w:spacing w:line="285" w:lineRule="auto" w:before="1"/>
        <w:ind w:left="221" w:right="31" w:firstLine="0"/>
        <w:jc w:val="left"/>
        <w:rPr>
          <w:sz w:val="18"/>
        </w:rPr>
      </w:pPr>
      <w:r>
        <w:rPr/>
        <w:pict>
          <v:group style="position:absolute;margin-left:65.349998pt;margin-top:-10.614454pt;width:464.45pt;height:18.75pt;mso-position-horizontal-relative:page;mso-position-vertical-relative:paragraph;z-index:-15774208" coordorigin="1307,-212" coordsize="9289,375">
            <v:shape style="position:absolute;left:5378;top:-213;width:1137;height:375" type="#_x0000_t75" stroked="false">
              <v:imagedata r:id="rId11" o:title=""/>
            </v:shape>
            <v:line style="position:absolute" from="1307,12" to="5344,12" stroked="true" strokeweight="1.150pt" strokecolor="#4e80bc">
              <v:stroke dashstyle="solid"/>
            </v:line>
            <v:line style="position:absolute" from="6564,12" to="10596,12" stroked="true" strokeweight="1.150pt" strokecolor="#4e80bc">
              <v:stroke dashstyle="solid"/>
            </v:line>
            <w10:wrap type="none"/>
          </v:group>
        </w:pict>
      </w:r>
      <w:r>
        <w:rPr>
          <w:sz w:val="17"/>
        </w:rPr>
        <w:t>Mustafa</w:t>
      </w:r>
      <w:r>
        <w:rPr>
          <w:spacing w:val="-7"/>
          <w:sz w:val="17"/>
        </w:rPr>
        <w:t> </w:t>
      </w:r>
      <w:r>
        <w:rPr>
          <w:sz w:val="17"/>
        </w:rPr>
        <w:t>Kemal</w:t>
      </w:r>
      <w:r>
        <w:rPr>
          <w:spacing w:val="-6"/>
          <w:sz w:val="17"/>
        </w:rPr>
        <w:t> </w:t>
      </w:r>
      <w:r>
        <w:rPr>
          <w:sz w:val="17"/>
        </w:rPr>
        <w:t>Mahallesi</w:t>
      </w:r>
      <w:r>
        <w:rPr>
          <w:spacing w:val="-39"/>
          <w:sz w:val="17"/>
        </w:rPr>
        <w:t> </w:t>
      </w:r>
      <w:r>
        <w:rPr>
          <w:sz w:val="18"/>
        </w:rPr>
        <w:t>2119 Cadde No:14/4</w:t>
      </w:r>
      <w:r>
        <w:rPr>
          <w:spacing w:val="1"/>
          <w:sz w:val="18"/>
        </w:rPr>
        <w:t> </w:t>
      </w:r>
      <w:r>
        <w:rPr>
          <w:sz w:val="18"/>
        </w:rPr>
        <w:t>Çankaya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-3"/>
          <w:sz w:val="18"/>
        </w:rPr>
        <w:t> </w:t>
      </w:r>
      <w:r>
        <w:rPr>
          <w:sz w:val="18"/>
        </w:rPr>
        <w:t>Ankara</w:t>
      </w:r>
    </w:p>
    <w:p>
      <w:pPr>
        <w:pStyle w:val="BodyTex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268" w:lineRule="auto" w:before="0"/>
        <w:ind w:left="1121" w:right="142" w:hanging="280"/>
        <w:jc w:val="right"/>
        <w:rPr>
          <w:sz w:val="18"/>
        </w:rPr>
      </w:pPr>
      <w:hyperlink r:id="rId12">
        <w:r>
          <w:rPr>
            <w:sz w:val="18"/>
          </w:rPr>
          <w:t>iletisim@hurriyetciegitimsen.org</w:t>
        </w:r>
      </w:hyperlink>
      <w:r>
        <w:rPr>
          <w:spacing w:val="-42"/>
          <w:sz w:val="18"/>
        </w:rPr>
        <w:t> </w:t>
      </w:r>
      <w:hyperlink r:id="rId13">
        <w:r>
          <w:rPr>
            <w:sz w:val="18"/>
          </w:rPr>
          <w:t>www.hurriyetciegitimsen.org</w:t>
        </w:r>
      </w:hyperlink>
    </w:p>
    <w:p>
      <w:pPr>
        <w:spacing w:line="181" w:lineRule="exact" w:before="0"/>
        <w:ind w:left="0" w:right="151" w:firstLine="0"/>
        <w:jc w:val="right"/>
        <w:rPr>
          <w:sz w:val="18"/>
        </w:rPr>
      </w:pPr>
      <w:r>
        <w:rPr>
          <w:sz w:val="18"/>
        </w:rPr>
        <w:t>GSM:</w:t>
      </w:r>
      <w:r>
        <w:rPr>
          <w:spacing w:val="-3"/>
          <w:sz w:val="18"/>
        </w:rPr>
        <w:t> </w:t>
      </w:r>
      <w:r>
        <w:rPr>
          <w:sz w:val="18"/>
        </w:rPr>
        <w:t>0532 730</w:t>
      </w:r>
      <w:r>
        <w:rPr>
          <w:spacing w:val="-2"/>
          <w:sz w:val="18"/>
        </w:rPr>
        <w:t> </w:t>
      </w:r>
      <w:r>
        <w:rPr>
          <w:sz w:val="18"/>
        </w:rPr>
        <w:t>70</w:t>
      </w:r>
      <w:r>
        <w:rPr>
          <w:spacing w:val="-1"/>
          <w:sz w:val="18"/>
        </w:rPr>
        <w:t> </w:t>
      </w:r>
      <w:r>
        <w:rPr>
          <w:sz w:val="18"/>
        </w:rPr>
        <w:t>55</w:t>
      </w:r>
      <w:r>
        <w:rPr>
          <w:spacing w:val="-2"/>
          <w:sz w:val="18"/>
        </w:rPr>
        <w:t> </w:t>
      </w:r>
      <w:r>
        <w:rPr>
          <w:sz w:val="18"/>
        </w:rPr>
        <w:t>&amp; 0</w:t>
      </w:r>
      <w:r>
        <w:rPr>
          <w:spacing w:val="-3"/>
          <w:sz w:val="18"/>
        </w:rPr>
        <w:t> </w:t>
      </w:r>
      <w:r>
        <w:rPr>
          <w:sz w:val="18"/>
        </w:rPr>
        <w:t>505 346</w:t>
      </w:r>
      <w:r>
        <w:rPr>
          <w:spacing w:val="-2"/>
          <w:sz w:val="18"/>
        </w:rPr>
        <w:t> </w:t>
      </w:r>
      <w:r>
        <w:rPr>
          <w:sz w:val="18"/>
        </w:rPr>
        <w:t>00 89</w:t>
      </w:r>
    </w:p>
    <w:sectPr>
      <w:type w:val="continuous"/>
      <w:pgSz w:w="11910" w:h="16840"/>
      <w:pgMar w:top="720" w:bottom="280" w:left="1200" w:right="1260"/>
      <w:cols w:num="2" w:equalWidth="0">
        <w:col w:w="2025" w:space="4037"/>
        <w:col w:w="33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teskilat@hurriyetciegitimsen.org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hyperlink" Target="mailto:iletisim@hurriyetciegitimsen.org" TargetMode="External"/><Relationship Id="rId13" Type="http://schemas.openxmlformats.org/officeDocument/2006/relationships/hyperlink" Target="http://www.hurriyetciegitimsen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2024-02-19T13:54:35Z</dcterms:created>
  <dcterms:modified xsi:type="dcterms:W3CDTF">2024-02-19T13:54:35Z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2024-01-27T00:00:00Z</vt:filetime>
  </property>
</Properties>
</file>